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0" w:type="pct"/>
        <w:tblInd w:w="-1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810"/>
        <w:gridCol w:w="1800"/>
        <w:gridCol w:w="180"/>
        <w:gridCol w:w="990"/>
        <w:gridCol w:w="241"/>
        <w:gridCol w:w="389"/>
        <w:gridCol w:w="270"/>
        <w:gridCol w:w="720"/>
        <w:gridCol w:w="360"/>
        <w:gridCol w:w="540"/>
        <w:gridCol w:w="270"/>
        <w:gridCol w:w="2790"/>
      </w:tblGrid>
      <w:tr w:rsidR="00DF1530" w:rsidRPr="00DF1530" w:rsidTr="00DF1530">
        <w:trPr>
          <w:trHeight w:val="1050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S.No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Name of the Officer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Designation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Mobile No</w:t>
            </w:r>
            <w:r w:rsidRPr="00DF1530">
              <w:rPr>
                <w:rFonts w:ascii="Times New Roman" w:eastAsia="Times New Roman" w:hAnsi="Times New Roman" w:cs="Times New Roman"/>
                <w:lang w:bidi="hi-IN"/>
              </w:rPr>
              <w:t>.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STD code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Office Tel. No.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Residence Tel.No.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e-mail address of the office</w:t>
            </w:r>
          </w:p>
        </w:tc>
      </w:tr>
      <w:tr w:rsidR="00DF1530" w:rsidRPr="00DF1530" w:rsidTr="00DF1530">
        <w:trPr>
          <w:trHeight w:val="630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Sh. Govind Singh Dotasara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b/>
                <w:bCs/>
                <w:sz w:val="25"/>
                <w:szCs w:val="25"/>
                <w:lang w:bidi="hi-IN"/>
              </w:rPr>
              <w:t> State Education Minister</w:t>
            </w:r>
          </w:p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0141-2700094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9983337971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0141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2227538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21294 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(IP)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0141-  2220633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govind.dotasara@gmail.com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Sh.Matadin Meena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SPL. Astt. to State Minister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9414350267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2227538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21295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(IP)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govind.dotasara@gmail.com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Sh.Hemant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Personal Assitant-1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9772011650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2227538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21296 (IP)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govind.dotasara@gmail.com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  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Sh.Vijay Prakash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Personal Assitant-2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8947957542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2227538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b/>
                <w:bCs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21296</w:t>
            </w:r>
            <w:r w:rsidRPr="00DF1530">
              <w:rPr>
                <w:rFonts w:ascii="adellelight" w:eastAsia="Times New Roman" w:hAnsi="adellelight" w:cs="Times New Roman"/>
                <w:b/>
                <w:bCs/>
                <w:sz w:val="20"/>
                <w:szCs w:val="20"/>
                <w:lang w:bidi="hi-IN"/>
              </w:rPr>
              <w:t> 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(IP)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govind.dotasara@gmail.com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Sh.Arjun Lal Sheshma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Personal Assitant-3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9983229669</w:t>
            </w:r>
          </w:p>
        </w:tc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2227538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21296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 (IP)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govind.dotasara@gmail.com</w:t>
            </w:r>
          </w:p>
        </w:tc>
      </w:tr>
      <w:tr w:rsidR="00DF1530" w:rsidRPr="00DF1530" w:rsidTr="00DF1530">
        <w:trPr>
          <w:trHeight w:val="465"/>
        </w:trPr>
        <w:tc>
          <w:tcPr>
            <w:tcW w:w="108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Department Officers, Secretariat, Jaipur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Sh.Dr. R Venkateshwaran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b/>
                <w:bCs/>
                <w:sz w:val="25"/>
                <w:szCs w:val="25"/>
                <w:lang w:bidi="hi-IN"/>
              </w:rPr>
              <w:t>Principal Secretary- 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b/>
                <w:bCs/>
                <w:sz w:val="25"/>
                <w:szCs w:val="25"/>
                <w:lang w:bidi="hi-IN"/>
              </w:rPr>
              <w:t>School Education &amp; Bhasha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9829211111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b/>
                <w:bCs/>
                <w:sz w:val="20"/>
                <w:szCs w:val="20"/>
                <w:lang w:bidi="hi-IN"/>
              </w:rPr>
              <w:t>2227142</w:t>
            </w:r>
          </w:p>
          <w:p w:rsid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21540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2297198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pseducation2013@yahoo.com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Sh.Devi Narayan Meena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Personal Secretary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9783461288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2227142</w:t>
            </w:r>
          </w:p>
          <w:p w:rsidR="00DF1530" w:rsidRPr="00DF1530" w:rsidRDefault="00DF1530" w:rsidP="008A0A4A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 xml:space="preserve">21541 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pseducation2013@yahoo.com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Sh.K.C.Meena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Special Secretary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9414292983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2227390</w:t>
            </w:r>
          </w:p>
          <w:p w:rsidR="00DF1530" w:rsidRPr="00DF1530" w:rsidRDefault="00DF1530" w:rsidP="008A0A4A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 xml:space="preserve">21438 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sseducation2102@gmail.com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 S.P. Gupta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Additional Personal Secretary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9414443835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2227390</w:t>
            </w:r>
          </w:p>
          <w:p w:rsid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21439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sseducation2102@gmail.com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Sh.Pradeep Goyal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DS(Gr.-1)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9413239070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2227302</w:t>
            </w:r>
          </w:p>
          <w:p w:rsid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24824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eductionplan2013@gmail.com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Dr. Rashtradeep Yadav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DS(Gr.-2)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9950035237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2227399</w:t>
            </w:r>
          </w:p>
          <w:p w:rsidR="00DF1530" w:rsidRPr="00DF1530" w:rsidRDefault="00DF1530" w:rsidP="008A0A4A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21019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sectteducationgroup2@gmail.com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Sh.Mahesh Kumar Gairyanii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SR.DS(Gr.-5)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9413490120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2227661</w:t>
            </w:r>
          </w:p>
          <w:p w:rsidR="00DF1530" w:rsidRPr="00DF1530" w:rsidRDefault="00DF1530" w:rsidP="008A0A4A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24882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srdsgroup5@gmail.com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lastRenderedPageBreak/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Sh.Harji Lal Atal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DS(Gr.-6)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2385011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24820(IP)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gr.6.edu@gmail.com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Smt.Jyoti Chouhan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DS(EE) Plan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9001013235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2227888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24833(IP)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dseepjpr@gmail.com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Sh.Paras chandra  Jain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Joint Secretary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9829609540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2227661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24827(IP)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jseesec@gmail.com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Sh.Satish Parashar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JLR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9602237979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24848(IP)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shikshagroup2legal@gmail.com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Sh.Umender Kr Goyal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 Legal Officer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9828041713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24848(IP)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shikshagroup2legal@gmail.com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Sh.Ranveer Singh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OSD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9414180951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2227302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24836(IP)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osdgroup1edu@gmail.com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Sh.Narender Singh Poonia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 (Statistics)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9414523878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24850(IP)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educationplan2013@gmail.com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Sh.Immamuddin Kureshi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Sr.Accounts Officer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9314207376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24866(IP)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srdsgroup5@gmail.com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Sh.Sanjeev Taneja 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 (Statistics)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9829052202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3202939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24850(IP)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educationplan2013@gmail.com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Sh.S.N.Yadav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Research Officer(EE)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9887380155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24854(IP)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dseepjpr@gmail.com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Sh.Punit Srivastav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Prabhari,Shiksha samanvy kaksh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9950091907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2227395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23129(IP)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seceducationjaipur@gmail.com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Sh.Sandeep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Shiksha samanvy kaksh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9414575091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2227395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secedujpr.dse@rajasthan.gov.in, </w:t>
            </w:r>
          </w:p>
        </w:tc>
      </w:tr>
    </w:tbl>
    <w:p w:rsidR="00DF1530" w:rsidRDefault="00DF1530">
      <w:r>
        <w:br w:type="page"/>
      </w:r>
    </w:p>
    <w:tbl>
      <w:tblPr>
        <w:tblW w:w="5384" w:type="pct"/>
        <w:tblInd w:w="-1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810"/>
        <w:gridCol w:w="2132"/>
        <w:gridCol w:w="1079"/>
        <w:gridCol w:w="569"/>
        <w:gridCol w:w="810"/>
        <w:gridCol w:w="900"/>
        <w:gridCol w:w="3150"/>
      </w:tblGrid>
      <w:tr w:rsidR="00DF1530" w:rsidRPr="00DF1530" w:rsidTr="00DF1530">
        <w:trPr>
          <w:trHeight w:val="465"/>
        </w:trPr>
        <w:tc>
          <w:tcPr>
            <w:tcW w:w="10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Directorate of Secondary Education, Rajasthan, Bikaner</w:t>
            </w:r>
          </w:p>
        </w:tc>
      </w:tr>
      <w:tr w:rsidR="00DF1530" w:rsidRPr="00DF1530" w:rsidTr="00DF1530">
        <w:trPr>
          <w:trHeight w:val="390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Sh.NATHMAL DIDEL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Director (I.A.S)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2522238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2200222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lang w:bidi="hi-IN"/>
              </w:rPr>
              <w:t>dir.dse@rajasthan.gov.in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Mrs.Rachana Bhatiya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Additional Director(R.A.S)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9414872530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2527898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2242364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adir.dse@rajasthan.gov.in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Sh.Barham Dutt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Financial Advisor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9001594610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fa.dse@rajasthan.gov.in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Hajari Lal Jiyani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JLR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9828588229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Sh.Mukesh Yadav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Dy.Financial Advisor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9829812124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fa.dse@rajasthan.gov.in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Nutan Bala Kapila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Joint. Director(Personal)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9462833401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2523666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jd.personnel.dse@rajasthan.gov.in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Prakash Chand Jatoliya[CH]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Joint Director(ADM)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9413926806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jd.adm.dse@rajasthan.gov.in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Nutan Bala Kapila (CH)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Joint. Director(Training)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9928083401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Ritu Bhaskar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Joint Director(Computer &amp; SUGAM)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2201461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Badri Narayan Vyas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D.L.R (Legal)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9928387994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2110251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dlr.dse@rajasthan.gov.in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Mukesh Kumar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Dy.Director(Secondary)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9414583657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Mrs.Premwati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Dy.Director(Planning)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9414335682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dd.plan.dse@rajasthan.gov.in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Prakash Chand Jatoliya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Dy.Director(Adm.)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9413926806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dd.adm.dse@rajasthan.gov.in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Shiv Prasad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Dy.Director(Social Education)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9166563356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dd.soedu.dse@rajasthan.gov.in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S.P.Shukla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Dy.Director(Statistics)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9461159319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dd.stat.dse@rajasthan.gov.in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Mrs.Premwati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Dy.Director(Sports)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9414335682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dd.sports.dse@rajasthan.gov.in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Smt.Suman Ranga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D.E.O(Training)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9252790112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deo.trg.dse@rajasthan.gov.in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Anil Agrawal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Sr.Aditor"SHIVIRA"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9461074850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2528875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shivira.dse@rajasthan.gov.in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Chandra Prakash Trivedi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(L.M)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9680276833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deo.lm.dse@rajasthan.gov.in</w:t>
            </w:r>
          </w:p>
        </w:tc>
      </w:tr>
      <w:tr w:rsidR="00DF1530" w:rsidRPr="00DF1530" w:rsidTr="00DF1530">
        <w:trPr>
          <w:trHeight w:val="390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Sanjay Sanger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(Scholarship)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9414324303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deo.scholar.dse@rajasthan.gov.in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Smt.Indra choudhary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(Adarsh School)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9460086151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Ramesh Harsh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Staff Officer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9414004164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2541451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so.dse@rajasthan.gov.in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Goma Ram Jingar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Manish Kaswan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Asstt.Director(G.A.D)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Asstt.Director(G.A.D)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9413658894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9950436599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ad.gad.dse@rajasthan.gov.in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Arun Kr.Sharma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Asstt.Director(Secondary/SEQI/SIQE)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9828460156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2523666P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2523217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1"/>
                <w:szCs w:val="21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1"/>
                <w:szCs w:val="21"/>
                <w:lang w:bidi="hi-IN"/>
              </w:rPr>
              <w:t>ad.secondary.dse@rajasthan.gov.in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1"/>
                <w:szCs w:val="21"/>
                <w:lang w:bidi="hi-IN"/>
              </w:rPr>
              <w:t>ad.seqi.dse@rajasthan.gov.in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Dr.Rohitashwa Pachar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Asstt.Director(Estt-"A")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9414605309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ad.esttab.dse@rajasthan.gov.in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BhawaniShankar Harsh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Asstt.Director(Estt-"C"-1)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7597416446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2523666P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ad.esttc.dse@rajasthan.gov.in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Munee Ram Legha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Asstt.Director(Estt-"C"-2)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9602410837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ad.esttc.dse@rajasthan.gov.in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Sarwan Choudhary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Asstt.Director(Estt-"C"-3)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9166094957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ad.esttc.dse@rajasthan.gov.in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Surender Singh Bhatti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Asstt.Director(Estt-"C"-4)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9414324298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ad.esttc.dse@rajasthan.gov.in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Chander Ghintala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Asstt.Director(Estt-"F")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9783245580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2523666P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ad.esttf.dse@rajasthan.gov.in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Ramesh Ranga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Asstt.Director(Planning)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9414028881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ad.plan.dse@rajasthan.gov.in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Sunita Chawla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Asstt.Director(Social Education 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9414426063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2544164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ad.soedu.dse@rajasthan.gov.in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Asstt.Director(Training)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2546466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ad.trg.dse@rajasthan.gov.in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Aslam Khan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Smt.Sharda H.L. Dhaka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Asstt.Director(Prarambhik Janch)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Asstt.Director(Vibhagiy Janch)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9413172113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9414430808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2546466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ad.deptenq.dse@rajasthan.gov.in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Rajendra Prasad Meel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Asstt.Director(Shala Darpan &amp; Monitoring)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9460641046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2201861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ad.shaladarpan.dse@rajasthan.gov.in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Dileep Parihar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 ( CSR)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9001739911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off.csr.dse@rajasthan.gov.in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Smt.Raksha Singh-IC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Estt.Officer(A.C.R)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9414324615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ad.acr.dse@rajasthan.gov.in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Smt.Raksha Singh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 (Seniority))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9414324615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2522238P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ad.seniority.dse@rajasthan.gov.in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Narender Gupta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Asstt.Director(VIGGI.)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9252063879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2226055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ad.viggi.dse@rajasthan.gov.in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Jaganath Panwar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Asstt.Director(RTI)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9414078020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2226055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ad.rti.dse@rajasthan.gov.in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Ashok Kr.Sharma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Asstt.Director(Scholarship)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9057541260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2226055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ad.sship.dse@rajasthan.gov.in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Ramniwas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Asstt.Director(Private School Portal)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9950003071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ad.psp.dse@rajasthan.gov.in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Mukesh Vyas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Astt. Director (Shivira)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9460618809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2528875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shivira.dse@rajasthan.gov.in</w:t>
            </w:r>
          </w:p>
          <w:p w:rsidR="00DF1530" w:rsidRPr="00DF1530" w:rsidRDefault="00DF1530" w:rsidP="00DF1530">
            <w:pPr>
              <w:spacing w:after="0" w:line="385" w:lineRule="atLeast"/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5"/>
                <w:szCs w:val="25"/>
                <w:lang w:bidi="hi-IN"/>
              </w:rPr>
              <w:t>ad.shivira.dse@rajasthan.gov.in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Navratan Nai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Asstt.Director(Legal)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9468586468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2528875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ad.legal.dse@rajasthan.gov.in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Pallav Mukherjee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Section Officer-Computer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8875782885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2201461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Surendar Singh Bhati-CH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Sr.Dy.D.E.O(PhyEdu)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9414324298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deo.phyedu.dse@rajasthan.gov.in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Subhash Machra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Academic Officer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9414000470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ad.secondary.dse@rajasthan.gov.in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Pramod Chamoli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Research Officer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9414031050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ad.secondary.dse@rajasthan.gov.in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Mohit kumarMaan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Research Officer(Adarsh Vidyalay)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8094393211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Ramesh Malpani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A.L.R (Legal)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9784598773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2544185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alr.dse@rajasthan.gov.in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Sunil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S.L.O (Legal)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941460433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2205051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slo.dse@rajasthan.gov.in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Statistical Officer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2544478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statoffi.dse@rajasthan.gov.in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Nootan Harsh [samvida]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A.O (Plan &amp; Budget)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9414026136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ao.budjet.dse@rajasthan.gov.in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Sawai Singh Barath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 xml:space="preserve">Senior A.O. (Pension &amp; </w:t>
            </w:r>
            <w:r w:rsidRPr="00DF1530">
              <w:rPr>
                <w:rFonts w:ascii="Times New Roman" w:eastAsia="Times New Roman" w:hAnsi="Times New Roman" w:cs="Times New Roman"/>
                <w:lang w:bidi="hi-IN"/>
              </w:rPr>
              <w:lastRenderedPageBreak/>
              <w:t>Fix D-2)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lastRenderedPageBreak/>
              <w:t>9414151194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ao.pension.dse@rajasthan.gov.in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lastRenderedPageBreak/>
              <w:t>55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Chandra Chejara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A.O.(AG Audit &amp; Anudan)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9828344151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ao.budjet.dse@rajasthan.gov.in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Mahendra Kr.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A.A.O (Cash &amp; Store)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7568122797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aao.cash.dse@rajasthan.gov.in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Yogesh Kr.Vyas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A.A.O (Grant-in-Aid &amp; Scholarship)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7792024850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aao.gia.dse@rajasthan.gov.in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Naresh Chahar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Acountant(Lekha D-2.)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9413684496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Chandra Prakash Singhal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A.A.O-I (D-2)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9414005044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Rajkumar Dabra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Accoutant-Scholarship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9829827022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Hari Ram Verma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P.S.To-Director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9783663843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2522238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dir.dse@rajasthan.gov.in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Pankaj Bhatnagar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 To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9414078017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2522238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dir.dse@rajasthan.gov.in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Pawan Modi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 to Additional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7597740426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2527898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adir.dse@rajasthan.gov.in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GhanshayamSwami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 to Financial Advisor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9414303345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2527065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fa.dse@rajasthan.gov.in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Vijay Shankar Acharaya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 to JT.Dir.(P)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9414426356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2523666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</w:tr>
    </w:tbl>
    <w:p w:rsidR="00DF1530" w:rsidRDefault="00DF1530">
      <w:r>
        <w:br w:type="page"/>
      </w:r>
    </w:p>
    <w:tbl>
      <w:tblPr>
        <w:tblW w:w="5340" w:type="pct"/>
        <w:tblInd w:w="-1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810"/>
        <w:gridCol w:w="2132"/>
        <w:gridCol w:w="1079"/>
        <w:gridCol w:w="569"/>
        <w:gridCol w:w="810"/>
        <w:gridCol w:w="636"/>
        <w:gridCol w:w="3324"/>
      </w:tblGrid>
      <w:tr w:rsidR="00DF1530" w:rsidRPr="00DF1530" w:rsidTr="00DF1530">
        <w:trPr>
          <w:trHeight w:val="465"/>
        </w:trPr>
        <w:tc>
          <w:tcPr>
            <w:tcW w:w="10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Joint Director Office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Ratan Singh Yadav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Jaipur-Joint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9414000290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2706849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jd.jaipur.dse@rajasthan.gov.in</w:t>
            </w:r>
          </w:p>
        </w:tc>
      </w:tr>
      <w:tr w:rsidR="00DF1530" w:rsidRPr="00DF1530" w:rsidTr="00DF1530">
        <w:trPr>
          <w:trHeight w:val="67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Shyam Sunder Solanki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Jodhpur-Joint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9414534375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2511091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jd.Jodhpur.dse@rajasthan.gov.in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Pali-Joint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221077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jd.pali.dse@rajasthan.gov.in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Churu-Joint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250439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jd.churu.dse@rajasthan.gov.in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Mahaveer Singh Puniya[IC]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Bikaner-Joint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9772259623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2544098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jd.bikaner.dse@rajasthan.gov.in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Bharat Kumar Mehta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Udaipur-Joint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9414660188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2421621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jd.udaipur.dse@rajasthan.gov.in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Smt.Padma Saxena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Kota-Joint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9828450677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2391462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jd.kota.dse@rajasthan.gov.in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Izhar Ahmad Khan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Ajmer-Joint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9414551457 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2621991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jd.ajmer.dse@rajasthan.gov.in</w:t>
            </w:r>
          </w:p>
        </w:tc>
      </w:tr>
      <w:tr w:rsidR="00DF1530" w:rsidRPr="00DF1530" w:rsidTr="00DF1530">
        <w:trPr>
          <w:trHeight w:val="49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Indara Singh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Bharatpur-Joint Director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988736829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05644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223474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jd.bharatpur.dse@rajasthan.gov.in</w:t>
            </w:r>
          </w:p>
        </w:tc>
      </w:tr>
    </w:tbl>
    <w:p w:rsidR="00DF1530" w:rsidRDefault="00DF1530">
      <w:r>
        <w:br w:type="page"/>
      </w:r>
    </w:p>
    <w:tbl>
      <w:tblPr>
        <w:tblW w:w="5408" w:type="pct"/>
        <w:tblInd w:w="-1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1810"/>
        <w:gridCol w:w="2132"/>
        <w:gridCol w:w="1079"/>
        <w:gridCol w:w="569"/>
        <w:gridCol w:w="810"/>
        <w:gridCol w:w="540"/>
        <w:gridCol w:w="3560"/>
      </w:tblGrid>
      <w:tr w:rsidR="00DF1530" w:rsidRPr="00DF1530" w:rsidTr="00DF1530">
        <w:trPr>
          <w:trHeight w:val="465"/>
        </w:trPr>
        <w:tc>
          <w:tcPr>
            <w:tcW w:w="110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lastRenderedPageBreak/>
              <w:t>Chief District Education Officers (Secondary)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Ratan Singh Yadav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Jaipur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9414000290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2704293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cdeo.jaipur.dse@rajasthan.gov.in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Laxmi Narayan Pareekh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  Alwar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9413024886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2345802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cdeo.alwar.dse@rajasthan.gov.in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Manna Ram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  Dausa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9079320746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224977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cdeo.dausa.dse@rajasthan.gov.in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Shyam Sunder Solanki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  Jodhpur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9414534375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2510847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cdeo.jodhpur.dse@rajasthan.gov.in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Dalu Ram Choudhary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Barmer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9413421278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230228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cdeo.barmer.dse@rajasthan.gov.in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Hukam Chand-IC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Jaisalmer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9988119399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252372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cdeo.jaisalmer.dse@rajasthan.gov.in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Pali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220440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cdeo.pali.dse@rajasthan.gov.in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Mrs.Laxmi Devi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Sirohi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9413184113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222249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cdeo.sirohi.dse@rajasthan.gov.in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Churu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250319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cdeo.churu.dse@rajasthan.gov.in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Jhunjhunu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232616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cdeo.jhunjhunu.dse@rajasthan.gov.in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Sikar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251220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cdeo.sikar.dse@rajasthan.gov.in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Mahaveer Singh Puniya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Bikaner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9772259623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2544098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cdeo.bikaner.dse@rajasthan.gov.in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Sri Ganganagar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2451970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cdeo.sriggn.dse@rajasthan.gov.in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Hanumangarh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261193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cdeo.hanumangarh.dse@rajasthan.gov.in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Udaipur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2486481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cdeo.udaipur.dse@rajasthan.gov.in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Banswara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243048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cdeo.banswara.dse@rajasthan.gov.in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Hemendra Kumar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Dungerpur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9772539275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232221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cdeo.dungerpur.dse@rajasthan.gov.in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Hari Krishna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Chittorgarh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9413305456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241059</w:t>
            </w:r>
          </w:p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245059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cdeo.chittorgarh.dse@rajasthan.gov.in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Madhu Sudan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Rajsamand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9414829418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230622</w:t>
            </w:r>
          </w:p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231622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cdeo.rajsamand.dse@rajasthan.gov.in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Yugal Bihari Dadhich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Pratapgadh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221217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cdeo.pratapgarh.dse@rajasthan.gov.in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Mrs.Padma Saxena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Kota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9828450677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2392130</w:t>
            </w:r>
          </w:p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2390715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cdeo.kota.dse@rajasthan.gov.in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Kishan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Bundi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9928542501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2442842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cdeo.bundi.dse@rajasthan.gov.in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Ramswaroop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Jhalawara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9799428325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232338</w:t>
            </w:r>
          </w:p>
          <w:p w:rsidR="00DF1530" w:rsidRPr="00DF1530" w:rsidRDefault="00DF1530" w:rsidP="00DF1530">
            <w:pPr>
              <w:spacing w:after="0" w:line="385" w:lineRule="atLeast"/>
              <w:jc w:val="center"/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adellelight" w:eastAsia="Times New Roman" w:hAnsi="adellelight" w:cs="Times New Roman"/>
                <w:sz w:val="20"/>
                <w:szCs w:val="20"/>
                <w:lang w:bidi="hi-IN"/>
              </w:rPr>
              <w:t>232047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cdeo.jhalawar.dse@rajasthan.gov.in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Narayan Meena-IC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Baran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9413233117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230601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cdeo.baran.dse@rajasthan.gov.in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Izhar Ahamad Khan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Ajmer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9414551457 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2431420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cdeo.ajmer.dse@rajasthan.gov.in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Radhey Shyam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Bhilwara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9413640646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241226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cdeo.bhilwara.dse@rajasthan.gov.in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Mamta Dadhich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Tonk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9829897027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253562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cdeo.tonk.dse@rajasthan.gov.in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Nagour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240738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cdeo.nagaur.dse@rajasthan.gov.in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Indara Singh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Bharatpur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988736820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05644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223556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cdeo.bharatpur.dse@rajasthan.gov.in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Krishna Veer Singh-IC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Dhoulpur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9772892674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05642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220796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cdeo.dholpur.dse@rajasthan.gov.in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Ganpat Lal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Karouli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9660984840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220038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cdeo.karauli.dse@rajasthan.gov.in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Ramkesh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S.Madhoupur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9530172011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221143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cdeo.swm.dse@rajasthan.gov.in</w:t>
            </w:r>
          </w:p>
        </w:tc>
      </w:tr>
      <w:tr w:rsidR="00DF1530" w:rsidRPr="00DF1530" w:rsidTr="00DF1530"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C.D.E.O Jalore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02973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222292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cdeo.jalore.dse@rajasthan.gov.in</w:t>
            </w:r>
          </w:p>
        </w:tc>
      </w:tr>
    </w:tbl>
    <w:p w:rsidR="00DF1530" w:rsidRDefault="00DF1530">
      <w:r>
        <w:br w:type="page"/>
      </w:r>
    </w:p>
    <w:tbl>
      <w:tblPr>
        <w:tblW w:w="5340" w:type="pct"/>
        <w:tblInd w:w="-17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1810"/>
        <w:gridCol w:w="2132"/>
        <w:gridCol w:w="1079"/>
        <w:gridCol w:w="569"/>
        <w:gridCol w:w="810"/>
        <w:gridCol w:w="636"/>
        <w:gridCol w:w="3324"/>
      </w:tblGrid>
      <w:tr w:rsidR="00DF1530" w:rsidRPr="00DF1530" w:rsidTr="00DF1530">
        <w:trPr>
          <w:trHeight w:val="465"/>
        </w:trPr>
        <w:tc>
          <w:tcPr>
            <w:tcW w:w="1089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</w:p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District Education Officers (Secondary)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Chandra Pilaniya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9460168101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2704293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deo.jaipur1.dse@rajasthan.gov.in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Rakesh Kumar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Alwar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9461405244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2345802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deo.alwar1.dse@rajasthan.gov.in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Ghyan Shyam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Dausa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9829486604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01427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224977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deo.dausa.dse@rajasthan.gov.in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Ajay Kr.Bajpai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Legal Jaipur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9461673292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2370132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deo.legaljpr.dse@rajasthan.gov.in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Prem Chand Sankhla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Jodhpur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9414802911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2510847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deo.jod1.dse@rajasthan.gov.in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Dalu Ram Choudhary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Barmer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9413421278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230228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deo.barmer.dse@rajasthan.gov.in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Naval Kishaor Goyal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Jaisalmer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9828998775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252372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dep.jai.dse@rajasthan.gov.in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Prem Chand Sankhla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Legal -Jodhpur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9414802911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2512072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deo.legaljod.dse@rajasthan.gov.in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Jagdish Chandra Rathod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Pali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7073132200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221077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deo.pali.dse@rajasthan.gov.in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Sirohi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222249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deo.sirohi.dse@rajasthan.gov.in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Jalore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02973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222292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deo.jalore.dse@rajasthan.gov.in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Jagdish Prasad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Churu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9928169008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250319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deo.churu.dse@rajasthan.gov.in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Amar Singh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Jhunjhunu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9414540185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01592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232616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deo.jhunjhunu.dse@rajasthan.gov.in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Mukesh Kumar Mehta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Sikar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9636230099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251220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deo.sikar1.dse@rajasthan.gov.in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Uma Shankar Kiradoo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Bikaner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9413726918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2544098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deo.bikaner.dse@rajasthan.gov.in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  SriGanganagar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2451970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deo.gan.dse@rajasthan.gov.in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  Hanumangarh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261193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deo.han.dse@rajasthan.gov.in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Dinesh Kothari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SIERT Director,Udaipur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9414164121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2415171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director.siert@rajasthan.gov.in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19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Bharat Kumar Joshi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Udaipur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9460727079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2482776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deo.udaipur1.dse@rajasthan.gov.in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Angelica Palat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Banswara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7340401442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243048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deo.banswara.dse@rajasthan.gov.in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Banshi Lal Roat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Dungarpur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9460908466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232221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deo.dungarpur.dse@rajasthan.gov.in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Chittorgarh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01472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241059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deo.chittor.dse@rajasthan.gov.in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Tejpal Upadhyay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Rajsamand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9950082855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02952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230622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deo.rajsamand.dse@rajasthan.gov.in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Shanti Lal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Pratapgarh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9414418691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01478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221217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deo.pgh.dse@rajasthan.gov.in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Ganga Dhar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kota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9414488965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2392130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deo.kota.dse@rajasthan.gov.in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Tej Kanwar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Bundi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9252025993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2442842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deo.bundi.dse@rajasthan.gov.in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27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Rang Lal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Jhalawar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9252025993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232338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deo.jhalawar.dse@rajasthan.gov.in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28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Ram Narayan Meena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Baran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9413233117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07453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230601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deo.baran.dse@rajasthan.gov.in</w:t>
            </w:r>
          </w:p>
        </w:tc>
      </w:tr>
      <w:tr w:rsidR="00DF1530" w:rsidRPr="00DF1530" w:rsidTr="00DF1530">
        <w:trPr>
          <w:trHeight w:val="360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29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Raziya Sultana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Ajmer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9414339787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2631420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deo.ajmer1.dse@rajasthan.gov.in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Bramha Ram Choudhary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Bhilwara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9414982289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242226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deo.bhilwara1.dse@rajasthan.gov.in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31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Mohammad Nassim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Tonk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9414903126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01432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253562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deo.tonk.dse@rajasthan.gov.in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32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Smt.Anjana Subham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Nagaur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9587198080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01582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240738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deo.nagaur1.dse@rajasthan.gov.in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33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Prem Singh Kuntal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Bharatpur 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05644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223556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deo.bha1.dse@rajasthan.gov.in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lastRenderedPageBreak/>
              <w:t>34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Krishan Vir Singh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Dholpur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9772892674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05642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220796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deo.dholpur.dse@rajasthan.gov.in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35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Veer Singh Beniwal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Karauli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9828655803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07464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220038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deo.karauli.dse@rajasthan.gov.in</w:t>
            </w:r>
          </w:p>
        </w:tc>
      </w:tr>
      <w:tr w:rsidR="00DF1530" w:rsidRPr="00DF1530" w:rsidTr="00DF1530">
        <w:trPr>
          <w:trHeight w:val="315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36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Smt.Mithilesh Sharma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D.E.O S Madhopur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9414340735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07462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221143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 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1530" w:rsidRPr="00DF1530" w:rsidRDefault="00DF1530" w:rsidP="00DF1530">
            <w:pPr>
              <w:spacing w:after="0" w:line="240" w:lineRule="auto"/>
              <w:rPr>
                <w:rFonts w:ascii="Times New Roman" w:eastAsia="Times New Roman" w:hAnsi="Times New Roman" w:cs="Times New Roman"/>
                <w:lang w:bidi="hi-IN"/>
              </w:rPr>
            </w:pPr>
            <w:r w:rsidRPr="00DF1530">
              <w:rPr>
                <w:rFonts w:ascii="Times New Roman" w:eastAsia="Times New Roman" w:hAnsi="Times New Roman" w:cs="Times New Roman"/>
                <w:lang w:bidi="hi-IN"/>
              </w:rPr>
              <w:t>deo.saw.dse@rajasthan.gov.in</w:t>
            </w:r>
          </w:p>
        </w:tc>
      </w:tr>
    </w:tbl>
    <w:p w:rsidR="00E25C54" w:rsidRPr="00DF1530" w:rsidRDefault="00E25C54">
      <w:pPr>
        <w:rPr>
          <w:sz w:val="20"/>
          <w:szCs w:val="20"/>
        </w:rPr>
      </w:pPr>
    </w:p>
    <w:sectPr w:rsidR="00E25C54" w:rsidRPr="00DF1530" w:rsidSect="00DF1530">
      <w:pgSz w:w="11909" w:h="16834" w:code="9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DF1530"/>
    <w:rsid w:val="00043978"/>
    <w:rsid w:val="008A0A4A"/>
    <w:rsid w:val="00DF1530"/>
    <w:rsid w:val="00E2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54"/>
  </w:style>
  <w:style w:type="paragraph" w:styleId="Heading2">
    <w:name w:val="heading 2"/>
    <w:basedOn w:val="Normal"/>
    <w:link w:val="Heading2Char"/>
    <w:uiPriority w:val="9"/>
    <w:qFormat/>
    <w:rsid w:val="00DF1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53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NormalWeb">
    <w:name w:val="Normal (Web)"/>
    <w:basedOn w:val="Normal"/>
    <w:uiPriority w:val="99"/>
    <w:unhideWhenUsed/>
    <w:rsid w:val="00DF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2406</Words>
  <Characters>13715</Characters>
  <Application>Microsoft Office Word</Application>
  <DocSecurity>0</DocSecurity>
  <Lines>114</Lines>
  <Paragraphs>32</Paragraphs>
  <ScaleCrop>false</ScaleCrop>
  <Company>Deftones</Company>
  <LinksUpToDate>false</LinksUpToDate>
  <CharactersWithSpaces>16089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2019-03-25T12:08:00Z</dcterms:created>
  <dcterms:modified xsi:type="dcterms:W3CDTF">2019-03-25T12:17:00Z</dcterms:modified>
</cp:coreProperties>
</file>